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8A" w:rsidRDefault="0067228A">
      <w:pPr>
        <w:pStyle w:val="Corpotesto"/>
        <w:rPr>
          <w:rFonts w:ascii="Arial MT"/>
          <w:sz w:val="20"/>
        </w:rPr>
      </w:pPr>
    </w:p>
    <w:p w:rsidR="0067228A" w:rsidRDefault="0067228A">
      <w:pPr>
        <w:pStyle w:val="Corpotesto"/>
        <w:spacing w:before="5"/>
        <w:rPr>
          <w:rFonts w:ascii="Arial MT"/>
          <w:sz w:val="27"/>
        </w:rPr>
      </w:pPr>
    </w:p>
    <w:p w:rsidR="0067228A" w:rsidRDefault="0067228A">
      <w:pPr>
        <w:rPr>
          <w:rFonts w:ascii="Arial MT"/>
          <w:sz w:val="27"/>
        </w:rPr>
        <w:sectPr w:rsidR="0067228A">
          <w:type w:val="continuous"/>
          <w:pgSz w:w="11910" w:h="16840"/>
          <w:pgMar w:top="340" w:right="880" w:bottom="280" w:left="1020" w:header="720" w:footer="720" w:gutter="0"/>
          <w:cols w:space="720"/>
        </w:sectPr>
      </w:pPr>
    </w:p>
    <w:p w:rsidR="0067228A" w:rsidRDefault="0067228A">
      <w:pPr>
        <w:pStyle w:val="Corpotesto"/>
        <w:rPr>
          <w:rFonts w:ascii="Arial MT"/>
          <w:sz w:val="22"/>
        </w:rPr>
      </w:pPr>
    </w:p>
    <w:p w:rsidR="0067228A" w:rsidRDefault="0067228A">
      <w:pPr>
        <w:pStyle w:val="Corpotesto"/>
        <w:rPr>
          <w:rFonts w:ascii="Arial MT"/>
          <w:sz w:val="22"/>
        </w:rPr>
      </w:pPr>
    </w:p>
    <w:p w:rsidR="0067228A" w:rsidRDefault="0067228A">
      <w:pPr>
        <w:pStyle w:val="Corpotesto"/>
        <w:spacing w:before="4"/>
        <w:rPr>
          <w:rFonts w:ascii="Arial MT"/>
        </w:rPr>
      </w:pPr>
    </w:p>
    <w:p w:rsidR="0090240A" w:rsidRDefault="0090240A">
      <w:pPr>
        <w:pStyle w:val="Titolo1"/>
      </w:pPr>
    </w:p>
    <w:p w:rsidR="0090240A" w:rsidRDefault="0090240A">
      <w:pPr>
        <w:pStyle w:val="Titolo1"/>
      </w:pPr>
    </w:p>
    <w:p w:rsidR="0067228A" w:rsidRPr="00775280" w:rsidRDefault="00697002">
      <w:pPr>
        <w:pStyle w:val="Titolo1"/>
        <w:rPr>
          <w:i/>
        </w:rPr>
      </w:pPr>
      <w:r w:rsidRPr="00775280">
        <w:rPr>
          <w:i/>
        </w:rPr>
        <w:t>Allegato</w:t>
      </w:r>
      <w:r w:rsidRPr="00775280">
        <w:rPr>
          <w:i/>
          <w:spacing w:val="-8"/>
        </w:rPr>
        <w:t xml:space="preserve"> </w:t>
      </w:r>
      <w:r w:rsidRPr="00775280">
        <w:rPr>
          <w:i/>
        </w:rPr>
        <w:t>A</w:t>
      </w:r>
    </w:p>
    <w:p w:rsidR="0090240A" w:rsidRDefault="0090240A">
      <w:pPr>
        <w:pStyle w:val="Titolo1"/>
      </w:pPr>
    </w:p>
    <w:p w:rsidR="0067228A" w:rsidRDefault="00697002">
      <w:pPr>
        <w:pStyle w:val="Corpotesto"/>
        <w:spacing w:before="100"/>
        <w:ind w:left="113"/>
      </w:pPr>
      <w:r>
        <w:br w:type="column"/>
      </w: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67228A" w:rsidRDefault="00775280">
      <w:pPr>
        <w:pStyle w:val="Corpotesto"/>
        <w:spacing w:before="91"/>
        <w:ind w:left="113"/>
      </w:pPr>
      <w:r>
        <w:t xml:space="preserve">      </w:t>
      </w:r>
      <w:r w:rsidR="0090240A">
        <w:t>CPIA Pordenone</w:t>
      </w:r>
    </w:p>
    <w:p w:rsidR="0067228A" w:rsidRDefault="0067228A">
      <w:pPr>
        <w:sectPr w:rsidR="0067228A">
          <w:type w:val="continuous"/>
          <w:pgSz w:w="11910" w:h="16840"/>
          <w:pgMar w:top="340" w:right="880" w:bottom="280" w:left="1020" w:header="720" w:footer="720" w:gutter="0"/>
          <w:cols w:num="2" w:space="720" w:equalWidth="0">
            <w:col w:w="1396" w:space="5457"/>
            <w:col w:w="3157"/>
          </w:cols>
        </w:sectPr>
      </w:pPr>
    </w:p>
    <w:p w:rsidR="0067228A" w:rsidRDefault="0067228A">
      <w:pPr>
        <w:pStyle w:val="Corpotesto"/>
        <w:spacing w:before="3"/>
        <w:rPr>
          <w:sz w:val="12"/>
        </w:rPr>
      </w:pPr>
    </w:p>
    <w:p w:rsidR="0090240A" w:rsidRDefault="00A87199">
      <w:pPr>
        <w:ind w:left="113"/>
      </w:pPr>
      <w:r w:rsidRPr="00A87199">
        <w:rPr>
          <w:b/>
          <w:bCs/>
          <w:sz w:val="18"/>
          <w:szCs w:val="18"/>
        </w:rPr>
        <w:t>Candidatura Esperto Collaudatore” 13.1.2A-FESRPON-FR-2021-16 Dotazione di attrezzature per la trasformazione digitale della didattica e dell’organizzazione scolastica</w:t>
      </w:r>
      <w:r w:rsidR="0090240A" w:rsidRPr="0090240A">
        <w:rPr>
          <w:b/>
          <w:bCs/>
          <w:sz w:val="18"/>
          <w:szCs w:val="18"/>
        </w:rPr>
        <w:t>.</w:t>
      </w:r>
      <w:r w:rsidR="0090240A">
        <w:t xml:space="preserve"> </w:t>
      </w:r>
    </w:p>
    <w:p w:rsidR="0090240A" w:rsidRPr="0090240A" w:rsidRDefault="0090240A">
      <w:pPr>
        <w:ind w:left="113"/>
        <w:rPr>
          <w:b/>
          <w:bCs/>
          <w:sz w:val="18"/>
          <w:szCs w:val="18"/>
        </w:rPr>
      </w:pPr>
      <w:bookmarkStart w:id="0" w:name="_GoBack"/>
      <w:bookmarkEnd w:id="0"/>
    </w:p>
    <w:p w:rsidR="0067228A" w:rsidRDefault="00697002">
      <w:pPr>
        <w:pStyle w:val="Corpotesto"/>
        <w:tabs>
          <w:tab w:val="left" w:pos="4455"/>
          <w:tab w:val="left" w:pos="8192"/>
          <w:tab w:val="left" w:pos="9561"/>
        </w:tabs>
        <w:spacing w:before="158"/>
        <w:ind w:left="113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</w:p>
    <w:p w:rsidR="0067228A" w:rsidRDefault="00697002">
      <w:pPr>
        <w:pStyle w:val="Corpotesto"/>
        <w:tabs>
          <w:tab w:val="left" w:pos="1620"/>
          <w:tab w:val="left" w:pos="7497"/>
        </w:tabs>
        <w:spacing w:before="10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,</w:t>
      </w:r>
    </w:p>
    <w:p w:rsidR="0067228A" w:rsidRDefault="00697002">
      <w:pPr>
        <w:pStyle w:val="Corpotesto"/>
        <w:tabs>
          <w:tab w:val="left" w:pos="6609"/>
          <w:tab w:val="left" w:pos="8047"/>
          <w:tab w:val="left" w:pos="9727"/>
        </w:tabs>
        <w:spacing w:before="111"/>
        <w:ind w:left="113"/>
      </w:pPr>
      <w:r>
        <w:t>via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7228A" w:rsidRDefault="0067228A">
      <w:pPr>
        <w:pStyle w:val="Corpotesto"/>
        <w:spacing w:before="10"/>
        <w:rPr>
          <w:sz w:val="13"/>
        </w:rPr>
      </w:pPr>
    </w:p>
    <w:p w:rsidR="0067228A" w:rsidRDefault="00697002">
      <w:pPr>
        <w:pStyle w:val="Corpotesto"/>
        <w:tabs>
          <w:tab w:val="left" w:pos="2242"/>
          <w:tab w:val="left" w:pos="4229"/>
          <w:tab w:val="left" w:pos="5055"/>
          <w:tab w:val="left" w:pos="9456"/>
        </w:tabs>
        <w:spacing w:before="100" w:line="357" w:lineRule="auto"/>
        <w:ind w:left="113" w:right="547"/>
      </w:pPr>
      <w:r>
        <w:t>Tel.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Cod.</w:t>
      </w:r>
      <w:r>
        <w:rPr>
          <w:spacing w:val="-7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67228A" w:rsidRDefault="00697002">
      <w:pPr>
        <w:pStyle w:val="Titolo1"/>
        <w:spacing w:before="95"/>
        <w:ind w:left="2554" w:right="2697"/>
        <w:jc w:val="center"/>
      </w:pPr>
      <w:r>
        <w:t>CHIEDE</w:t>
      </w:r>
    </w:p>
    <w:p w:rsidR="0067228A" w:rsidRDefault="0067228A">
      <w:pPr>
        <w:pStyle w:val="Corpotesto"/>
        <w:spacing w:before="3"/>
        <w:rPr>
          <w:b/>
          <w:sz w:val="21"/>
        </w:rPr>
      </w:pPr>
    </w:p>
    <w:p w:rsidR="0067228A" w:rsidRDefault="00697002">
      <w:pPr>
        <w:pStyle w:val="Corpotesto"/>
        <w:ind w:left="113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ammesso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oggetto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:rsidR="0067228A" w:rsidRDefault="0067228A">
      <w:pPr>
        <w:pStyle w:val="Corpotesto"/>
        <w:spacing w:before="6"/>
        <w:rPr>
          <w:sz w:val="22"/>
        </w:rPr>
      </w:pPr>
    </w:p>
    <w:p w:rsidR="0067228A" w:rsidRDefault="00697002">
      <w:pPr>
        <w:pStyle w:val="Corpotesto"/>
        <w:tabs>
          <w:tab w:val="left" w:pos="2126"/>
        </w:tabs>
        <w:ind w:right="142"/>
        <w:jc w:val="center"/>
      </w:pPr>
      <w:proofErr w:type="gramStart"/>
      <w:r>
        <w:rPr>
          <w:rFonts w:ascii="Cambria" w:hAnsi="Cambria"/>
          <w:w w:val="137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8"/>
        </w:rPr>
        <w:t xml:space="preserve"> </w:t>
      </w:r>
      <w:r>
        <w:t>DO</w:t>
      </w:r>
      <w:r>
        <w:rPr>
          <w:spacing w:val="1"/>
        </w:rPr>
        <w:t>C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E</w:t>
      </w:r>
      <w:proofErr w:type="gramEnd"/>
      <w:r>
        <w:tab/>
      </w:r>
      <w:r>
        <w:rPr>
          <w:rFonts w:ascii="Cambria" w:hAnsi="Cambria"/>
          <w:w w:val="137"/>
        </w:rPr>
        <w:t>⃞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.</w:t>
      </w:r>
      <w:r>
        <w:rPr>
          <w:spacing w:val="-27"/>
        </w:rPr>
        <w:t>T</w:t>
      </w:r>
      <w:r>
        <w:rPr>
          <w:spacing w:val="1"/>
        </w:rPr>
        <w:t>.</w:t>
      </w:r>
      <w:r>
        <w:rPr>
          <w:spacing w:val="-1"/>
        </w:rPr>
        <w:t>A</w:t>
      </w:r>
      <w:r>
        <w:t>.</w:t>
      </w:r>
    </w:p>
    <w:p w:rsidR="0067228A" w:rsidRDefault="0067228A">
      <w:pPr>
        <w:pStyle w:val="Corpotesto"/>
        <w:spacing w:before="11"/>
        <w:rPr>
          <w:sz w:val="21"/>
        </w:rPr>
      </w:pPr>
    </w:p>
    <w:p w:rsidR="0067228A" w:rsidRDefault="00697002">
      <w:pPr>
        <w:pStyle w:val="Corpotesto"/>
        <w:tabs>
          <w:tab w:val="left" w:pos="6146"/>
        </w:tabs>
        <w:ind w:left="113"/>
      </w:pPr>
      <w:r>
        <w:t>Impiegato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plesso</w:t>
      </w:r>
      <w:r>
        <w:rPr>
          <w:u w:val="single"/>
        </w:rPr>
        <w:tab/>
      </w:r>
      <w:r w:rsidR="0090240A">
        <w:t>del CPIA di Pordenone</w:t>
      </w:r>
      <w:r>
        <w:t>.</w:t>
      </w:r>
    </w:p>
    <w:p w:rsidR="0067228A" w:rsidRDefault="0067228A">
      <w:pPr>
        <w:pStyle w:val="Corpotesto"/>
        <w:spacing w:before="11"/>
        <w:rPr>
          <w:sz w:val="17"/>
        </w:rPr>
      </w:pPr>
    </w:p>
    <w:p w:rsidR="0067228A" w:rsidRDefault="00697002">
      <w:pPr>
        <w:pStyle w:val="Corpotesto"/>
        <w:spacing w:before="1"/>
        <w:ind w:left="113" w:right="249"/>
        <w:jc w:val="both"/>
      </w:pPr>
      <w:r>
        <w:t>A tal fine, valendosi delle disposizioni di cui all'art. 46 del DPR 28/12/2000 n. 445, consapevole delle</w:t>
      </w:r>
      <w:r>
        <w:rPr>
          <w:spacing w:val="1"/>
        </w:rPr>
        <w:t xml:space="preserve"> </w:t>
      </w:r>
      <w:r>
        <w:t>sanzioni stabilite</w:t>
      </w:r>
      <w:r w:rsidR="0090240A">
        <w:t xml:space="preserve"> </w:t>
      </w:r>
      <w:r>
        <w:t>per le false attestazioni e mendaci dichiarazioni previste dal Codice Penale e dalle Leggi</w:t>
      </w:r>
      <w:r>
        <w:rPr>
          <w:spacing w:val="1"/>
        </w:rPr>
        <w:t xml:space="preserve"> </w:t>
      </w:r>
      <w:r>
        <w:t>speciali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materia,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preso atto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tematiche</w:t>
      </w:r>
      <w:r>
        <w:rPr>
          <w:spacing w:val="-1"/>
        </w:rPr>
        <w:t xml:space="preserve"> </w:t>
      </w:r>
      <w:r>
        <w:t>proposte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percorsi formativi,</w:t>
      </w:r>
    </w:p>
    <w:p w:rsidR="0067228A" w:rsidRDefault="00697002">
      <w:pPr>
        <w:pStyle w:val="Titolo1"/>
        <w:spacing w:before="109"/>
        <w:ind w:left="2554" w:right="2691"/>
        <w:jc w:val="center"/>
      </w:pPr>
      <w:r>
        <w:t>DICHIARA</w:t>
      </w:r>
    </w:p>
    <w:p w:rsidR="0067228A" w:rsidRDefault="00697002">
      <w:pPr>
        <w:pStyle w:val="Corpotesto"/>
        <w:spacing w:before="31"/>
        <w:ind w:left="113"/>
      </w:pP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di:</w:t>
      </w:r>
    </w:p>
    <w:p w:rsidR="0067228A" w:rsidRDefault="00697002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18"/>
        </w:rPr>
      </w:pP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possesso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cittadinanza</w:t>
      </w:r>
      <w:r>
        <w:rPr>
          <w:spacing w:val="-3"/>
          <w:sz w:val="18"/>
        </w:rPr>
        <w:t xml:space="preserve"> </w:t>
      </w:r>
      <w:r>
        <w:rPr>
          <w:sz w:val="18"/>
        </w:rPr>
        <w:t>italiana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uno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Stati</w:t>
      </w:r>
      <w:r>
        <w:rPr>
          <w:spacing w:val="-2"/>
          <w:sz w:val="18"/>
        </w:rPr>
        <w:t xml:space="preserve"> </w:t>
      </w:r>
      <w:r>
        <w:rPr>
          <w:sz w:val="18"/>
        </w:rPr>
        <w:t>membri</w:t>
      </w:r>
      <w:r>
        <w:rPr>
          <w:spacing w:val="-2"/>
          <w:sz w:val="18"/>
        </w:rPr>
        <w:t xml:space="preserve"> </w:t>
      </w:r>
      <w:r>
        <w:rPr>
          <w:sz w:val="18"/>
        </w:rPr>
        <w:t>dell’Unione</w:t>
      </w:r>
      <w:r>
        <w:rPr>
          <w:spacing w:val="-3"/>
          <w:sz w:val="18"/>
        </w:rPr>
        <w:t xml:space="preserve"> </w:t>
      </w:r>
      <w:r>
        <w:rPr>
          <w:sz w:val="18"/>
        </w:rPr>
        <w:t>europea;</w:t>
      </w:r>
    </w:p>
    <w:p w:rsidR="0067228A" w:rsidRDefault="00697002">
      <w:pPr>
        <w:pStyle w:val="Paragrafoelenco"/>
        <w:numPr>
          <w:ilvl w:val="0"/>
          <w:numId w:val="1"/>
        </w:numPr>
        <w:tabs>
          <w:tab w:val="left" w:pos="474"/>
        </w:tabs>
        <w:spacing w:before="32"/>
        <w:ind w:hanging="361"/>
        <w:rPr>
          <w:sz w:val="18"/>
        </w:rPr>
      </w:pPr>
      <w:r>
        <w:rPr>
          <w:sz w:val="18"/>
        </w:rPr>
        <w:t>godere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diritti</w:t>
      </w:r>
      <w:r>
        <w:rPr>
          <w:spacing w:val="-2"/>
          <w:sz w:val="18"/>
        </w:rPr>
        <w:t xml:space="preserve"> </w:t>
      </w:r>
      <w:r>
        <w:rPr>
          <w:sz w:val="18"/>
        </w:rPr>
        <w:t>civili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politici;</w:t>
      </w:r>
    </w:p>
    <w:p w:rsidR="0067228A" w:rsidRDefault="00697002">
      <w:pPr>
        <w:pStyle w:val="Paragrafoelenco"/>
        <w:numPr>
          <w:ilvl w:val="0"/>
          <w:numId w:val="1"/>
        </w:numPr>
        <w:tabs>
          <w:tab w:val="left" w:pos="474"/>
        </w:tabs>
        <w:spacing w:before="21"/>
        <w:ind w:right="251"/>
        <w:jc w:val="both"/>
        <w:rPr>
          <w:sz w:val="18"/>
        </w:rPr>
      </w:pPr>
      <w:r>
        <w:rPr>
          <w:sz w:val="18"/>
        </w:rPr>
        <w:t>non aver</w:t>
      </w:r>
      <w:r>
        <w:rPr>
          <w:spacing w:val="1"/>
          <w:sz w:val="18"/>
        </w:rPr>
        <w:t xml:space="preserve"> </w:t>
      </w:r>
      <w:r>
        <w:rPr>
          <w:sz w:val="18"/>
        </w:rPr>
        <w:t>riportato condanne</w:t>
      </w:r>
      <w:r>
        <w:rPr>
          <w:spacing w:val="1"/>
          <w:sz w:val="18"/>
        </w:rPr>
        <w:t xml:space="preserve"> </w:t>
      </w:r>
      <w:r>
        <w:rPr>
          <w:sz w:val="18"/>
        </w:rPr>
        <w:t>penali e</w:t>
      </w:r>
      <w:r>
        <w:rPr>
          <w:spacing w:val="1"/>
          <w:sz w:val="18"/>
        </w:rPr>
        <w:t xml:space="preserve"> </w:t>
      </w:r>
      <w:r>
        <w:rPr>
          <w:sz w:val="18"/>
        </w:rPr>
        <w:t>non essere</w:t>
      </w:r>
      <w:r>
        <w:rPr>
          <w:spacing w:val="1"/>
          <w:sz w:val="18"/>
        </w:rPr>
        <w:t xml:space="preserve"> </w:t>
      </w:r>
      <w:r>
        <w:rPr>
          <w:sz w:val="18"/>
        </w:rPr>
        <w:t>destinatario di provvedimenti che riguardano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l’applicazione </w:t>
      </w:r>
      <w:proofErr w:type="spellStart"/>
      <w:r>
        <w:rPr>
          <w:sz w:val="18"/>
        </w:rPr>
        <w:t>dimisure</w:t>
      </w:r>
      <w:proofErr w:type="spellEnd"/>
      <w:r>
        <w:rPr>
          <w:sz w:val="18"/>
        </w:rPr>
        <w:t xml:space="preserve"> di prevenzione, di decisioni civili e di provvedimenti amministrativi iscritti nel</w:t>
      </w:r>
      <w:r>
        <w:rPr>
          <w:spacing w:val="1"/>
          <w:sz w:val="18"/>
        </w:rPr>
        <w:t xml:space="preserve"> </w:t>
      </w:r>
      <w:r>
        <w:rPr>
          <w:sz w:val="18"/>
        </w:rPr>
        <w:t>casellario</w:t>
      </w:r>
      <w:r>
        <w:rPr>
          <w:spacing w:val="-4"/>
          <w:sz w:val="18"/>
        </w:rPr>
        <w:t xml:space="preserve"> </w:t>
      </w:r>
      <w:r>
        <w:rPr>
          <w:sz w:val="18"/>
        </w:rPr>
        <w:t>giudiziale;</w:t>
      </w:r>
    </w:p>
    <w:p w:rsidR="0067228A" w:rsidRDefault="00697002">
      <w:pPr>
        <w:pStyle w:val="Paragrafoelenco"/>
        <w:numPr>
          <w:ilvl w:val="0"/>
          <w:numId w:val="1"/>
        </w:numPr>
        <w:tabs>
          <w:tab w:val="left" w:pos="474"/>
        </w:tabs>
        <w:ind w:hanging="361"/>
        <w:rPr>
          <w:sz w:val="18"/>
        </w:rPr>
      </w:pP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conoscenza 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sottoposto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1"/>
          <w:sz w:val="18"/>
        </w:rPr>
        <w:t xml:space="preserve"> </w:t>
      </w:r>
      <w:r>
        <w:rPr>
          <w:sz w:val="18"/>
        </w:rPr>
        <w:t>penali;</w:t>
      </w:r>
    </w:p>
    <w:p w:rsidR="0067228A" w:rsidRDefault="00697002">
      <w:pPr>
        <w:pStyle w:val="Paragrafoelenco"/>
        <w:numPr>
          <w:ilvl w:val="0"/>
          <w:numId w:val="1"/>
        </w:numPr>
        <w:tabs>
          <w:tab w:val="left" w:pos="474"/>
        </w:tabs>
        <w:spacing w:before="41"/>
        <w:ind w:hanging="361"/>
        <w:rPr>
          <w:sz w:val="18"/>
        </w:rPr>
      </w:pPr>
      <w:r>
        <w:rPr>
          <w:sz w:val="18"/>
        </w:rPr>
        <w:t>essere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possesso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requisiti</w:t>
      </w:r>
      <w:r>
        <w:rPr>
          <w:spacing w:val="-3"/>
          <w:sz w:val="18"/>
        </w:rPr>
        <w:t xml:space="preserve"> </w:t>
      </w:r>
      <w:r>
        <w:rPr>
          <w:sz w:val="18"/>
        </w:rPr>
        <w:t>essenziali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6"/>
          <w:sz w:val="18"/>
        </w:rPr>
        <w:t xml:space="preserve"> </w:t>
      </w:r>
      <w:r>
        <w:rPr>
          <w:sz w:val="18"/>
        </w:rPr>
        <w:t>avviso;</w:t>
      </w:r>
    </w:p>
    <w:p w:rsidR="0067228A" w:rsidRDefault="00697002">
      <w:pPr>
        <w:pStyle w:val="Paragrafoelenco"/>
        <w:numPr>
          <w:ilvl w:val="0"/>
          <w:numId w:val="1"/>
        </w:numPr>
        <w:tabs>
          <w:tab w:val="left" w:pos="474"/>
        </w:tabs>
        <w:spacing w:before="113"/>
        <w:ind w:hanging="361"/>
        <w:rPr>
          <w:sz w:val="18"/>
        </w:rPr>
      </w:pPr>
      <w:r>
        <w:rPr>
          <w:sz w:val="18"/>
        </w:rPr>
        <w:t>aver</w:t>
      </w:r>
      <w:r>
        <w:rPr>
          <w:spacing w:val="-6"/>
          <w:sz w:val="18"/>
        </w:rPr>
        <w:t xml:space="preserve"> </w:t>
      </w:r>
      <w:r>
        <w:rPr>
          <w:sz w:val="18"/>
        </w:rPr>
        <w:t>preso</w:t>
      </w:r>
      <w:r>
        <w:rPr>
          <w:spacing w:val="-5"/>
          <w:sz w:val="18"/>
        </w:rPr>
        <w:t xml:space="preserve"> </w:t>
      </w:r>
      <w:r>
        <w:rPr>
          <w:sz w:val="18"/>
        </w:rPr>
        <w:t>visione</w:t>
      </w:r>
      <w:r>
        <w:rPr>
          <w:spacing w:val="-7"/>
          <w:sz w:val="18"/>
        </w:rPr>
        <w:t xml:space="preserve"> </w:t>
      </w:r>
      <w:r>
        <w:rPr>
          <w:sz w:val="18"/>
        </w:rPr>
        <w:t>dell’Avviso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approvarne</w:t>
      </w:r>
      <w:r>
        <w:rPr>
          <w:spacing w:val="-5"/>
          <w:sz w:val="18"/>
        </w:rPr>
        <w:t xml:space="preserve"> </w:t>
      </w:r>
      <w:r>
        <w:rPr>
          <w:sz w:val="18"/>
        </w:rPr>
        <w:t>senza</w:t>
      </w:r>
      <w:r>
        <w:rPr>
          <w:spacing w:val="-5"/>
          <w:sz w:val="18"/>
        </w:rPr>
        <w:t xml:space="preserve"> </w:t>
      </w:r>
      <w:r>
        <w:rPr>
          <w:sz w:val="18"/>
        </w:rPr>
        <w:t>riserva</w:t>
      </w:r>
      <w:r>
        <w:rPr>
          <w:spacing w:val="-9"/>
          <w:sz w:val="18"/>
        </w:rPr>
        <w:t xml:space="preserve"> </w:t>
      </w:r>
      <w:r>
        <w:rPr>
          <w:sz w:val="18"/>
        </w:rPr>
        <w:t>ogni</w:t>
      </w:r>
      <w:r>
        <w:rPr>
          <w:spacing w:val="-4"/>
          <w:sz w:val="18"/>
        </w:rPr>
        <w:t xml:space="preserve"> </w:t>
      </w:r>
      <w:r>
        <w:rPr>
          <w:sz w:val="18"/>
        </w:rPr>
        <w:t>contenuto;</w:t>
      </w:r>
    </w:p>
    <w:p w:rsidR="0067228A" w:rsidRDefault="00697002">
      <w:pPr>
        <w:pStyle w:val="Paragrafoelenco"/>
        <w:numPr>
          <w:ilvl w:val="0"/>
          <w:numId w:val="1"/>
        </w:numPr>
        <w:tabs>
          <w:tab w:val="left" w:pos="474"/>
        </w:tabs>
        <w:spacing w:before="61" w:line="225" w:lineRule="auto"/>
        <w:ind w:right="109"/>
        <w:rPr>
          <w:sz w:val="18"/>
        </w:rPr>
      </w:pPr>
      <w:r>
        <w:rPr>
          <w:sz w:val="18"/>
        </w:rPr>
        <w:t>possedere</w:t>
      </w:r>
      <w:r>
        <w:rPr>
          <w:spacing w:val="-9"/>
          <w:sz w:val="18"/>
        </w:rPr>
        <w:t xml:space="preserve"> </w:t>
      </w:r>
      <w:r>
        <w:rPr>
          <w:sz w:val="18"/>
        </w:rPr>
        <w:t>titoli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competenze</w:t>
      </w:r>
      <w:r>
        <w:rPr>
          <w:spacing w:val="-9"/>
          <w:sz w:val="18"/>
        </w:rPr>
        <w:t xml:space="preserve"> </w:t>
      </w:r>
      <w:r>
        <w:rPr>
          <w:sz w:val="18"/>
        </w:rPr>
        <w:t>specifiche</w:t>
      </w:r>
      <w:r>
        <w:rPr>
          <w:spacing w:val="-6"/>
          <w:sz w:val="18"/>
        </w:rPr>
        <w:t xml:space="preserve"> </w:t>
      </w:r>
      <w:r>
        <w:rPr>
          <w:sz w:val="18"/>
        </w:rPr>
        <w:t>più</w:t>
      </w:r>
      <w:r>
        <w:rPr>
          <w:spacing w:val="-9"/>
          <w:sz w:val="18"/>
        </w:rPr>
        <w:t xml:space="preserve"> </w:t>
      </w:r>
      <w:r>
        <w:rPr>
          <w:sz w:val="18"/>
        </w:rPr>
        <w:t>adeguate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trattare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seguenti</w:t>
      </w:r>
      <w:r>
        <w:rPr>
          <w:spacing w:val="-8"/>
          <w:sz w:val="18"/>
        </w:rPr>
        <w:t xml:space="preserve"> </w:t>
      </w:r>
      <w:r>
        <w:rPr>
          <w:sz w:val="18"/>
        </w:rPr>
        <w:t>percorsi</w:t>
      </w:r>
      <w:r>
        <w:rPr>
          <w:spacing w:val="-8"/>
          <w:sz w:val="18"/>
        </w:rPr>
        <w:t xml:space="preserve"> </w:t>
      </w:r>
      <w:r>
        <w:rPr>
          <w:sz w:val="18"/>
        </w:rPr>
        <w:t>formativi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Spuntare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voce corrispondente</w:t>
      </w:r>
      <w:r>
        <w:rPr>
          <w:sz w:val="18"/>
        </w:rPr>
        <w:t>):</w:t>
      </w:r>
    </w:p>
    <w:p w:rsidR="0067228A" w:rsidRDefault="0067228A">
      <w:pPr>
        <w:pStyle w:val="Corpotesto"/>
        <w:spacing w:before="6"/>
      </w:pPr>
    </w:p>
    <w:p w:rsidR="0067228A" w:rsidRDefault="00697002">
      <w:pPr>
        <w:pStyle w:val="Titolo1"/>
        <w:ind w:left="2554" w:right="2691"/>
        <w:jc w:val="center"/>
      </w:pPr>
      <w:r>
        <w:t>AUTORIZZA</w:t>
      </w:r>
    </w:p>
    <w:p w:rsidR="0067228A" w:rsidRDefault="0067228A">
      <w:pPr>
        <w:pStyle w:val="Corpotesto"/>
        <w:spacing w:before="7"/>
        <w:rPr>
          <w:b/>
        </w:rPr>
      </w:pPr>
    </w:p>
    <w:p w:rsidR="0067228A" w:rsidRDefault="0090240A">
      <w:pPr>
        <w:pStyle w:val="Corpotesto"/>
        <w:ind w:left="113" w:right="250"/>
        <w:jc w:val="both"/>
      </w:pPr>
      <w:r>
        <w:t>Il CPIA di Pordenone</w:t>
      </w:r>
      <w:r w:rsidR="00697002">
        <w:t xml:space="preserve"> al trattamento, anche con l’ausilio di mezzi informatici e telematici, dei</w:t>
      </w:r>
      <w:r w:rsidR="00697002">
        <w:rPr>
          <w:spacing w:val="-61"/>
        </w:rPr>
        <w:t xml:space="preserve"> </w:t>
      </w:r>
      <w:r w:rsidR="00697002">
        <w:t>dati personali forniti dal sottoscritto; prende inoltre atto che, ai sensi del “Codice Privacy”, titolare del</w:t>
      </w:r>
      <w:r w:rsidR="00697002">
        <w:rPr>
          <w:spacing w:val="1"/>
        </w:rPr>
        <w:t xml:space="preserve"> </w:t>
      </w:r>
      <w:r w:rsidR="00697002">
        <w:t>trattamento dei dati è l’Istituto sopra citato e che il sottoscritto potrà esercitare, in qualunque momento,</w:t>
      </w:r>
      <w:r w:rsidR="00697002">
        <w:rPr>
          <w:spacing w:val="1"/>
        </w:rPr>
        <w:t xml:space="preserve"> </w:t>
      </w:r>
      <w:r w:rsidR="00697002">
        <w:t>tutti i diritti di accesso ai propri dati personali previsti dall’art. 7 del “Codice Privacy” (ivi inclusi, a titolo</w:t>
      </w:r>
      <w:r w:rsidR="00697002">
        <w:rPr>
          <w:spacing w:val="1"/>
        </w:rPr>
        <w:t xml:space="preserve"> </w:t>
      </w:r>
      <w:r w:rsidR="00697002">
        <w:t>esemplificativo e non esaustivo, il diritto di ottenere la conferma dell’esistenza degli stessi, conoscerne il</w:t>
      </w:r>
      <w:r w:rsidR="00697002">
        <w:rPr>
          <w:spacing w:val="1"/>
        </w:rPr>
        <w:t xml:space="preserve"> </w:t>
      </w:r>
      <w:r w:rsidR="00697002">
        <w:t>contenuto e le finalità e modalità di trattamento, verificarne l’esattezza, richiedere eventuali integrazioni,</w:t>
      </w:r>
      <w:r w:rsidR="00697002">
        <w:rPr>
          <w:spacing w:val="1"/>
        </w:rPr>
        <w:t xml:space="preserve"> </w:t>
      </w:r>
      <w:r w:rsidR="00697002">
        <w:t>modifiche</w:t>
      </w:r>
      <w:r w:rsidR="00697002">
        <w:rPr>
          <w:spacing w:val="-1"/>
        </w:rPr>
        <w:t xml:space="preserve"> </w:t>
      </w:r>
      <w:r w:rsidR="00697002">
        <w:t>e/o</w:t>
      </w:r>
      <w:r w:rsidR="00697002">
        <w:rPr>
          <w:spacing w:val="-1"/>
        </w:rPr>
        <w:t xml:space="preserve"> </w:t>
      </w:r>
      <w:r w:rsidR="00697002">
        <w:t>la</w:t>
      </w:r>
      <w:r w:rsidR="00697002">
        <w:rPr>
          <w:spacing w:val="-1"/>
        </w:rPr>
        <w:t xml:space="preserve"> </w:t>
      </w:r>
      <w:r w:rsidR="00697002">
        <w:t>cancellazione,</w:t>
      </w:r>
      <w:r w:rsidR="00697002">
        <w:rPr>
          <w:spacing w:val="-2"/>
        </w:rPr>
        <w:t xml:space="preserve"> </w:t>
      </w:r>
      <w:r w:rsidR="00697002">
        <w:t>nonché</w:t>
      </w:r>
      <w:r w:rsidR="00697002">
        <w:rPr>
          <w:spacing w:val="-1"/>
        </w:rPr>
        <w:t xml:space="preserve"> </w:t>
      </w:r>
      <w:r w:rsidR="00697002">
        <w:t>l’opposizione</w:t>
      </w:r>
      <w:r w:rsidR="00697002">
        <w:rPr>
          <w:spacing w:val="-2"/>
        </w:rPr>
        <w:t xml:space="preserve"> </w:t>
      </w:r>
      <w:r w:rsidR="00697002">
        <w:t>al</w:t>
      </w:r>
      <w:r w:rsidR="00697002">
        <w:rPr>
          <w:spacing w:val="-4"/>
        </w:rPr>
        <w:t xml:space="preserve"> </w:t>
      </w:r>
      <w:r w:rsidR="00697002">
        <w:t>trattamento degli stessi).</w:t>
      </w:r>
    </w:p>
    <w:p w:rsidR="0067228A" w:rsidRDefault="0067228A">
      <w:pPr>
        <w:pStyle w:val="Corpotesto"/>
        <w:rPr>
          <w:sz w:val="22"/>
        </w:rPr>
      </w:pPr>
    </w:p>
    <w:p w:rsidR="0067228A" w:rsidRDefault="00697002">
      <w:pPr>
        <w:tabs>
          <w:tab w:val="left" w:pos="3165"/>
          <w:tab w:val="left" w:pos="5785"/>
          <w:tab w:val="left" w:pos="9750"/>
        </w:tabs>
        <w:spacing w:before="169"/>
        <w:ind w:left="113"/>
        <w:rPr>
          <w:b/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b/>
          <w:sz w:val="18"/>
        </w:rPr>
        <w:t>Firma: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sectPr w:rsidR="0067228A">
      <w:type w:val="continuous"/>
      <w:pgSz w:w="11910" w:h="16840"/>
      <w:pgMar w:top="3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40F7"/>
    <w:multiLevelType w:val="hybridMultilevel"/>
    <w:tmpl w:val="2780B180"/>
    <w:lvl w:ilvl="0" w:tplc="1974EB38">
      <w:numFmt w:val="bullet"/>
      <w:lvlText w:val="o"/>
      <w:lvlJc w:val="left"/>
      <w:pPr>
        <w:ind w:left="473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5E2AC624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CD60911A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21EA8D80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D17E4D68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1512D018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C18CB6C2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D7EC137A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8" w:tplc="B0E4A8AA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8A"/>
    <w:rsid w:val="0067228A"/>
    <w:rsid w:val="00697002"/>
    <w:rsid w:val="00775280"/>
    <w:rsid w:val="0090240A"/>
    <w:rsid w:val="00A8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B6F18-7589-441A-A8AC-D5FFD1D1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26"/>
      <w:ind w:left="47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direzione didattica</dc:creator>
  <cp:lastModifiedBy>A.Rusigniuolo</cp:lastModifiedBy>
  <cp:revision>4</cp:revision>
  <dcterms:created xsi:type="dcterms:W3CDTF">2022-03-22T12:43:00Z</dcterms:created>
  <dcterms:modified xsi:type="dcterms:W3CDTF">2022-03-22T13:14:00Z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