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9B" w:rsidRDefault="0068379B" w:rsidP="0068379B">
      <w:pPr>
        <w:rPr>
          <w:b/>
        </w:rPr>
      </w:pPr>
      <w:r w:rsidRPr="00AF45AA">
        <w:rPr>
          <w:b/>
        </w:rPr>
        <w:t>Formazione Civica</w:t>
      </w:r>
    </w:p>
    <w:p w:rsidR="0068379B" w:rsidRDefault="0068379B" w:rsidP="006837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</w:tblGrid>
      <w:tr w:rsidR="001F29A6" w:rsidRPr="00D0135C" w:rsidTr="009325AE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pPr>
              <w:rPr>
                <w:b/>
              </w:rPr>
            </w:pPr>
            <w:r w:rsidRPr="00D0135C">
              <w:rPr>
                <w:b/>
              </w:rPr>
              <w:t>Data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pPr>
              <w:rPr>
                <w:b/>
              </w:rPr>
            </w:pPr>
            <w:r w:rsidRPr="00D0135C">
              <w:rPr>
                <w:b/>
              </w:rPr>
              <w:t>Orario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pPr>
              <w:rPr>
                <w:b/>
              </w:rPr>
            </w:pPr>
            <w:bookmarkStart w:id="0" w:name="_GoBack"/>
            <w:bookmarkEnd w:id="0"/>
            <w:r w:rsidRPr="00D0135C">
              <w:rPr>
                <w:b/>
              </w:rPr>
              <w:t>Sede</w:t>
            </w:r>
          </w:p>
        </w:tc>
      </w:tr>
      <w:tr w:rsidR="001F29A6" w:rsidRPr="00D0135C" w:rsidTr="009325AE"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6 e 7 novembre</w:t>
            </w:r>
          </w:p>
        </w:tc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 xml:space="preserve">15.30 – 18.30 </w:t>
            </w:r>
          </w:p>
        </w:tc>
        <w:tc>
          <w:tcPr>
            <w:tcW w:w="2445" w:type="dxa"/>
            <w:shd w:val="clear" w:color="auto" w:fill="auto"/>
          </w:tcPr>
          <w:p w:rsidR="001F29A6" w:rsidRPr="00D0135C" w:rsidRDefault="001F29A6" w:rsidP="009325AE">
            <w:r w:rsidRPr="00D0135C">
              <w:t>Scuola Sec. Prata</w:t>
            </w:r>
          </w:p>
        </w:tc>
      </w:tr>
      <w:tr w:rsidR="001F29A6" w:rsidRPr="00D0135C" w:rsidTr="009325AE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r w:rsidRPr="00D0135C">
              <w:t>4 e 5 dicembre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pPr>
              <w:rPr>
                <w:b/>
              </w:rPr>
            </w:pPr>
            <w:r w:rsidRPr="00D0135C">
              <w:t>15.30 – 18.30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1F29A6" w:rsidRPr="00D0135C" w:rsidRDefault="001F29A6" w:rsidP="009325AE">
            <w:r w:rsidRPr="00D0135C">
              <w:t>Scuola Sec. San Vito</w:t>
            </w:r>
          </w:p>
        </w:tc>
      </w:tr>
      <w:tr w:rsidR="001F29A6" w:rsidRPr="00D0135C" w:rsidTr="009325AE"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15 e 16 gennaio 2015</w:t>
            </w:r>
          </w:p>
        </w:tc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 xml:space="preserve">15.30 – 18.30 </w:t>
            </w:r>
          </w:p>
        </w:tc>
        <w:tc>
          <w:tcPr>
            <w:tcW w:w="2445" w:type="dxa"/>
            <w:shd w:val="clear" w:color="auto" w:fill="auto"/>
          </w:tcPr>
          <w:p w:rsidR="001F29A6" w:rsidRPr="00D0135C" w:rsidRDefault="001F29A6" w:rsidP="009325AE">
            <w:r w:rsidRPr="00D0135C">
              <w:t xml:space="preserve">Scuola Sec. </w:t>
            </w:r>
            <w:proofErr w:type="spellStart"/>
            <w:r w:rsidRPr="00D0135C">
              <w:t>Lozer</w:t>
            </w:r>
            <w:proofErr w:type="spellEnd"/>
          </w:p>
        </w:tc>
      </w:tr>
      <w:tr w:rsidR="001F29A6" w:rsidRPr="00D0135C" w:rsidTr="009325AE"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19 e 20 febbraio 2015</w:t>
            </w:r>
          </w:p>
        </w:tc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15.30 – 18.30</w:t>
            </w:r>
          </w:p>
        </w:tc>
        <w:tc>
          <w:tcPr>
            <w:tcW w:w="2445" w:type="dxa"/>
            <w:shd w:val="clear" w:color="auto" w:fill="auto"/>
          </w:tcPr>
          <w:p w:rsidR="001F29A6" w:rsidRPr="00D0135C" w:rsidRDefault="001F29A6" w:rsidP="009325AE">
            <w:r w:rsidRPr="00D0135C">
              <w:t xml:space="preserve">Scuola Sec. </w:t>
            </w:r>
            <w:proofErr w:type="spellStart"/>
            <w:r w:rsidRPr="00D0135C">
              <w:t>Lozer</w:t>
            </w:r>
            <w:proofErr w:type="spellEnd"/>
          </w:p>
        </w:tc>
      </w:tr>
      <w:tr w:rsidR="001F29A6" w:rsidRPr="00D0135C" w:rsidTr="009325AE"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19 e 20 marzo 2015</w:t>
            </w:r>
          </w:p>
        </w:tc>
        <w:tc>
          <w:tcPr>
            <w:tcW w:w="2444" w:type="dxa"/>
            <w:shd w:val="clear" w:color="auto" w:fill="auto"/>
          </w:tcPr>
          <w:p w:rsidR="001F29A6" w:rsidRPr="00D0135C" w:rsidRDefault="001F29A6" w:rsidP="009325AE">
            <w:r w:rsidRPr="00D0135C">
              <w:t>15.30 – 18.30</w:t>
            </w:r>
          </w:p>
        </w:tc>
        <w:tc>
          <w:tcPr>
            <w:tcW w:w="2445" w:type="dxa"/>
            <w:shd w:val="clear" w:color="auto" w:fill="auto"/>
          </w:tcPr>
          <w:p w:rsidR="001F29A6" w:rsidRPr="00D0135C" w:rsidRDefault="001F29A6" w:rsidP="009325AE">
            <w:r w:rsidRPr="00D0135C">
              <w:t xml:space="preserve">Scuola Sec. </w:t>
            </w:r>
            <w:proofErr w:type="spellStart"/>
            <w:r w:rsidRPr="00D0135C">
              <w:t>Lozer</w:t>
            </w:r>
            <w:proofErr w:type="spellEnd"/>
          </w:p>
        </w:tc>
      </w:tr>
    </w:tbl>
    <w:p w:rsidR="006B641C" w:rsidRDefault="006B641C"/>
    <w:sectPr w:rsidR="006B6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9B"/>
    <w:rsid w:val="001F29A6"/>
    <w:rsid w:val="0068379B"/>
    <w:rsid w:val="006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2014-10-29T18:01:00Z</dcterms:created>
  <dcterms:modified xsi:type="dcterms:W3CDTF">2014-10-29T18:07:00Z</dcterms:modified>
</cp:coreProperties>
</file>